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44429">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hAnsi="方正小标宋简体" w:eastAsia="仿宋_GB2312" w:cs="方正小标宋简体"/>
          <w:sz w:val="44"/>
          <w:szCs w:val="44"/>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14:paraId="29B29C9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申报人员师德师风情况说明</w:t>
      </w:r>
    </w:p>
    <w:p w14:paraId="6CD68A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AE49F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为贯彻落实教育部关于新时代师德师风建设和教师职业行为准则等一系列文件精神和要求,在本次教师系列高级专业技术职称推荐中，坚持德才</w:t>
      </w:r>
      <w:bookmarkStart w:id="0" w:name="_GoBack"/>
      <w:bookmarkEnd w:id="0"/>
      <w:r>
        <w:rPr>
          <w:rFonts w:hint="eastAsia" w:ascii="仿宋_GB2312" w:hAnsi="仿宋_GB2312" w:eastAsia="仿宋_GB2312" w:cs="仿宋_GB2312"/>
          <w:sz w:val="32"/>
          <w:szCs w:val="32"/>
        </w:rPr>
        <w:t>兼备、以德为先。经全面考察申报人员的职业操守和师德师风情况，XXX等XX位同志(名单附后)目前没有违反教师行为准则和师德师风的情况。</w:t>
      </w:r>
    </w:p>
    <w:p w14:paraId="64440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特此说明。</w:t>
      </w:r>
    </w:p>
    <w:p w14:paraId="2E310B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D48F72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XXX教育局</w:t>
      </w:r>
    </w:p>
    <w:p w14:paraId="3A33D478">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年XX月XX日</w:t>
      </w:r>
    </w:p>
    <w:p w14:paraId="684F1B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FFE7FA2-89DD-485D-88A8-FB5AA1DCCC49}"/>
  </w:font>
  <w:font w:name="方正小标宋简体">
    <w:panose1 w:val="02000000000000000000"/>
    <w:charset w:val="86"/>
    <w:family w:val="auto"/>
    <w:pitch w:val="default"/>
    <w:sig w:usb0="00000001" w:usb1="08000000" w:usb2="00000000" w:usb3="00000000" w:csb0="00040000" w:csb1="00000000"/>
    <w:embedRegular r:id="rId2" w:fontKey="{7A519BDE-9D39-4F86-9F2F-E4CDF880126F}"/>
  </w:font>
  <w:font w:name="仿宋_GB2312">
    <w:altName w:val="仿宋"/>
    <w:panose1 w:val="02010609030101010101"/>
    <w:charset w:val="86"/>
    <w:family w:val="auto"/>
    <w:pitch w:val="default"/>
    <w:sig w:usb0="00000000" w:usb1="00000000" w:usb2="00000000" w:usb3="00000000" w:csb0="00040000" w:csb1="00000000"/>
    <w:embedRegular r:id="rId3" w:fontKey="{8A8E412D-B6A9-44F9-8DCA-D6E5C839D5C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1DD50ECF"/>
    <w:rsid w:val="256F071D"/>
    <w:rsid w:val="5E6C7A3F"/>
    <w:rsid w:val="75E538D4"/>
    <w:rsid w:val="786A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156</Words>
  <Characters>166</Characters>
  <Lines>0</Lines>
  <Paragraphs>0</Paragraphs>
  <TotalTime>6</TotalTime>
  <ScaleCrop>false</ScaleCrop>
  <LinksUpToDate>false</LinksUpToDate>
  <CharactersWithSpaces>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2022-09-20T09:34:00Z</dcterms:created>
  <dc:creator>karczl</dc:creator>
  <cp:lastModifiedBy>游侠。</cp:lastModifiedBy>
  <dcterms:modified xsi:type="dcterms:W3CDTF">2024-09-20T09:20:05Z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6EF48BD73713420AA8DAEC812705CC80</vt:lpwstr>
  </property>
</Properties>
</file>